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9AA" w:rsidRDefault="004D0333" w:rsidP="001709AA">
      <w:r>
        <w:t>Retranscription général LESIMPLE</w:t>
      </w:r>
    </w:p>
    <w:p w:rsidR="004D0333" w:rsidRDefault="004D0333" w:rsidP="001709AA"/>
    <w:p w:rsidR="00723945" w:rsidRDefault="004D0333" w:rsidP="001709AA">
      <w:r>
        <w:t xml:space="preserve">Avant de dire ce qui va se passer à l’hôtel de </w:t>
      </w:r>
      <w:proofErr w:type="spellStart"/>
      <w:r>
        <w:t>Clévans</w:t>
      </w:r>
      <w:proofErr w:type="spellEnd"/>
      <w:r>
        <w:t>, je vais expliquer pourquoi l’armée est présente dans le cadre d’un salon du livre comme livres dans la boucle. Il semble important de préciser que derrière le ministère de la culture, le min</w:t>
      </w:r>
      <w:r w:rsidR="00723945">
        <w:t>istère de la défense est le 2è</w:t>
      </w:r>
      <w:r>
        <w:t>m</w:t>
      </w:r>
      <w:r w:rsidR="00723945">
        <w:t>e</w:t>
      </w:r>
      <w:r>
        <w:t xml:space="preserve"> acteur culturel de l’</w:t>
      </w:r>
      <w:r w:rsidR="00723945">
        <w:t>Etat, on l’oublie souvent.</w:t>
      </w:r>
      <w:r>
        <w:t xml:space="preserve"> On a nos grands musées, on a nos archives, on a des bibliothèques, on a un patrimoine immobilier, le ministère de la défense a toujours eu une politique culturelle </w:t>
      </w:r>
      <w:r w:rsidR="00723945">
        <w:t xml:space="preserve">auquel il </w:t>
      </w:r>
      <w:proofErr w:type="spellStart"/>
      <w:r w:rsidR="00723945">
        <w:t>tiet</w:t>
      </w:r>
      <w:proofErr w:type="spellEnd"/>
      <w:r w:rsidR="00723945">
        <w:t xml:space="preserve"> </w:t>
      </w:r>
      <w:r>
        <w:t xml:space="preserve">même si ce n’est pas sa mission première. </w:t>
      </w:r>
    </w:p>
    <w:p w:rsidR="004D0333" w:rsidRDefault="004D0333" w:rsidP="001709AA">
      <w:r>
        <w:t>Si je décline du point de vue local</w:t>
      </w:r>
      <w:r w:rsidR="00723945">
        <w:t xml:space="preserve">, j’ai souhaité, depuis que j’ai pris le commandement il y a un peu plus de deux ans, ouvrir le plus souvent possible l’hôtel de </w:t>
      </w:r>
      <w:proofErr w:type="spellStart"/>
      <w:r w:rsidR="00723945">
        <w:t>Clévans</w:t>
      </w:r>
      <w:proofErr w:type="spellEnd"/>
      <w:r w:rsidR="00723945">
        <w:t xml:space="preserve"> parce que je pense que ça fait partie du patrimoine de tous les bisontins et que j’essaie de profiter d’événements culturels pour ouvrir ce lieu. Je l’ouvre au public pour les journées du patrimoine, pour les deux dernières éditions de la fête de la musique, pour orgues en ville et en 2015 pour les Mots Doubs : l’ouverture s’est faite avec une soirée extraordinaire avec </w:t>
      </w:r>
      <w:proofErr w:type="spellStart"/>
      <w:r w:rsidR="00723945">
        <w:t>Sorj</w:t>
      </w:r>
      <w:proofErr w:type="spellEnd"/>
      <w:r w:rsidR="00723945">
        <w:t xml:space="preserve"> </w:t>
      </w:r>
      <w:proofErr w:type="spellStart"/>
      <w:r w:rsidR="00723945">
        <w:t>Chalandon</w:t>
      </w:r>
      <w:proofErr w:type="spellEnd"/>
      <w:r w:rsidR="00723945">
        <w:t xml:space="preserve"> dans les salons de </w:t>
      </w:r>
      <w:proofErr w:type="spellStart"/>
      <w:r w:rsidR="00723945">
        <w:t>Clévans</w:t>
      </w:r>
      <w:proofErr w:type="spellEnd"/>
      <w:r w:rsidR="00723945">
        <w:t>.</w:t>
      </w:r>
    </w:p>
    <w:p w:rsidR="00723945" w:rsidRDefault="00723945" w:rsidP="001709AA">
      <w:r>
        <w:t>Il me semblait aussi important que, au moment où on changeait de portage, d’aider le grand Besançon et la mairie en participant à ce qu’il me semble un événement important pour la vie culturelle bisontine et pour le département.</w:t>
      </w:r>
    </w:p>
    <w:p w:rsidR="00723945" w:rsidRDefault="00723945" w:rsidP="001709AA">
      <w:r>
        <w:t xml:space="preserve">D’autre part, ce que j’appellerais la plume et l’épée c’est une longue histoire dans la tradition française. Il y a beaucoup de gens qui ont écrit soit parce qu’ils portaient l’uniforme, pendant ou après, certains grands de la littérature française : Saint </w:t>
      </w:r>
      <w:proofErr w:type="spellStart"/>
      <w:r>
        <w:t>Exupery</w:t>
      </w:r>
      <w:proofErr w:type="spellEnd"/>
      <w:r>
        <w:t xml:space="preserve">, Pierre </w:t>
      </w:r>
      <w:proofErr w:type="spellStart"/>
      <w:r>
        <w:t>Lotty</w:t>
      </w:r>
      <w:proofErr w:type="spellEnd"/>
      <w:r>
        <w:t xml:space="preserve">, Alfred de Vigny, tout à l’heure on a parlé de Yasmina </w:t>
      </w:r>
      <w:proofErr w:type="spellStart"/>
      <w:r>
        <w:t>Khadra</w:t>
      </w:r>
      <w:proofErr w:type="spellEnd"/>
      <w:r>
        <w:t xml:space="preserve"> et de Kipling : ils ont porté l’uniforme et des gens moins connus qui ont fait des chefs d’œuvre : </w:t>
      </w:r>
      <w:proofErr w:type="spellStart"/>
      <w:r>
        <w:t>Choderlos</w:t>
      </w:r>
      <w:proofErr w:type="spellEnd"/>
      <w:r>
        <w:t xml:space="preserve"> de Laclos était officier général et comment ici ne pas évoquer Vauban qui a écrit sur les Citadelles et il était quand même ingénieur général donc vieille histoire la plume et l’épée.</w:t>
      </w:r>
    </w:p>
    <w:p w:rsidR="00723945" w:rsidRDefault="00723945" w:rsidP="001709AA">
      <w:r>
        <w:t xml:space="preserve">Ceci m’a poussé à proposer </w:t>
      </w:r>
      <w:proofErr w:type="spellStart"/>
      <w:r>
        <w:t>Clévans</w:t>
      </w:r>
      <w:proofErr w:type="spellEnd"/>
      <w:r>
        <w:t xml:space="preserve"> comme lieu pour cette manifestation dans </w:t>
      </w:r>
      <w:proofErr w:type="gramStart"/>
      <w:r>
        <w:t>lequel vous aurez pas</w:t>
      </w:r>
      <w:proofErr w:type="gramEnd"/>
      <w:r>
        <w:t xml:space="preserve"> mal de rencontres, de dédicaces autour des thèmes de l’histoire, de la citoyenneté et des sciences humaines principalement. J’ai souhaité aussi, et j’ai demandé et on me l’a accordé, de pouvoir y associer des écrivains militaires parce qu’il y en a encore beaucoup aujourd’hui, je n’en ai pas beaucoup</w:t>
      </w:r>
      <w:r w:rsidR="00E22A28">
        <w:t xml:space="preserve"> : j’en ai une douzaine sur la centaine de noms que je pourrai donner d’officiers et de </w:t>
      </w:r>
      <w:proofErr w:type="spellStart"/>
      <w:r w:rsidR="00E22A28">
        <w:t>sous officiers</w:t>
      </w:r>
      <w:proofErr w:type="spellEnd"/>
      <w:r w:rsidR="00E22A28">
        <w:t xml:space="preserve"> qui écrivent encore aujourd’hui et qui aborderont des choses très variées de l’histoire comme le colonel </w:t>
      </w:r>
      <w:proofErr w:type="spellStart"/>
      <w:r w:rsidR="00E22A28">
        <w:t>Faudet</w:t>
      </w:r>
      <w:proofErr w:type="spellEnd"/>
      <w:r w:rsidR="00E22A28">
        <w:t xml:space="preserve"> qui fera des dédicaces et une conférence, c’est un grand personnage militaire de Besançon, sur les témoignages des opérations d’aujourd’hui comme celles du colonel Bernard, qui appartient à mon état-major et d’autres choses plus variées comme un sous-officier qui vient d’écrire un livre  après un </w:t>
      </w:r>
      <w:proofErr w:type="spellStart"/>
      <w:r w:rsidR="00E22A28">
        <w:t>burn</w:t>
      </w:r>
      <w:proofErr w:type="spellEnd"/>
      <w:r w:rsidR="00E22A28">
        <w:t xml:space="preserve"> out, cinq ans de dépression, il s’en est sorti, je pense que c’est un témoignage intéressant, aujourd’hui on parle pas mal de </w:t>
      </w:r>
      <w:proofErr w:type="spellStart"/>
      <w:r w:rsidR="00E22A28">
        <w:t>burn</w:t>
      </w:r>
      <w:proofErr w:type="spellEnd"/>
      <w:r w:rsidR="00E22A28">
        <w:t xml:space="preserve"> out dans les armées, les syndromes post traumatiques et puis il y a même des auteurs militaires qui seront sur place qui ont écrit des polar ou de la poésie.</w:t>
      </w:r>
    </w:p>
    <w:p w:rsidR="00E22A28" w:rsidRDefault="00E22A28" w:rsidP="001709AA">
      <w:r>
        <w:t>La dernière chose, plus personnelle : étant marié à une libraire qui tient une librairie à Guérande</w:t>
      </w:r>
      <w:bookmarkStart w:id="0" w:name="_GoBack"/>
      <w:bookmarkEnd w:id="0"/>
      <w:r>
        <w:t>, je ne pouvais pas ne pas être associé à Livres dans la boucle.</w:t>
      </w:r>
    </w:p>
    <w:sectPr w:rsidR="00E22A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9AA"/>
    <w:rsid w:val="001709AA"/>
    <w:rsid w:val="004D0333"/>
    <w:rsid w:val="00723945"/>
    <w:rsid w:val="00A86340"/>
    <w:rsid w:val="00E22A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1734D"/>
  <w15:chartTrackingRefBased/>
  <w15:docId w15:val="{1F962F9C-DD08-4292-9C0E-ABEE272BD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446</TotalTime>
  <Pages>1</Pages>
  <Words>523</Words>
  <Characters>2881</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VO MINH</dc:creator>
  <cp:keywords/>
  <dc:description/>
  <cp:lastModifiedBy>CAROLINE VO MINH</cp:lastModifiedBy>
  <cp:revision>1</cp:revision>
  <dcterms:created xsi:type="dcterms:W3CDTF">2016-09-08T09:05:00Z</dcterms:created>
  <dcterms:modified xsi:type="dcterms:W3CDTF">2016-09-08T16:31:00Z</dcterms:modified>
</cp:coreProperties>
</file>